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理事長　坂本　喜三郎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leftChars="0" w:right="0" w:rightChars="0" w:firstLine="0" w:firstLineChars="0"/>
              <w:jc w:val="left"/>
              <w:rPr>
                <w:rFonts w:hint="default"/>
                <w:sz w:val="18"/>
              </w:rPr>
            </w:pP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rPr>
            </w:pPr>
            <w:r>
              <w:rPr>
                <w:rFonts w:hint="eastAsia"/>
                <w:sz w:val="18"/>
              </w:rPr>
              <w:t>　　１　公告日　　　令和７</w:t>
            </w:r>
            <w:r>
              <w:rPr>
                <w:rFonts w:hint="eastAsia"/>
                <w:color w:val="000000" w:themeColor="text1"/>
                <w:sz w:val="18"/>
              </w:rPr>
              <w:t>年９月</w:t>
            </w:r>
            <w:r>
              <w:rPr>
                <w:rFonts w:hint="eastAsia"/>
                <w:color w:val="000000" w:themeColor="text1"/>
                <w:sz w:val="18"/>
              </w:rPr>
              <w:t>12</w:t>
            </w:r>
            <w:r>
              <w:rPr>
                <w:rFonts w:hint="eastAsia"/>
                <w:color w:val="000000" w:themeColor="text1"/>
                <w:sz w:val="18"/>
              </w:rPr>
              <w:t>日</w:t>
            </w:r>
          </w:p>
          <w:p>
            <w:pPr>
              <w:pStyle w:val="0"/>
              <w:spacing w:line="360" w:lineRule="auto"/>
              <w:jc w:val="left"/>
              <w:rPr>
                <w:rFonts w:hint="default"/>
                <w:color w:val="000000" w:themeColor="text1"/>
                <w:sz w:val="18"/>
              </w:rPr>
            </w:pPr>
            <w:r>
              <w:rPr>
                <w:rFonts w:hint="eastAsia"/>
                <w:color w:val="000000" w:themeColor="text1"/>
                <w:sz w:val="18"/>
              </w:rPr>
              <w:t>　　２　入札番号　　こ病企第</w:t>
            </w:r>
            <w:r>
              <w:rPr>
                <w:rFonts w:hint="eastAsia"/>
                <w:color w:val="000000" w:themeColor="text1"/>
                <w:sz w:val="18"/>
              </w:rPr>
              <w:t>39</w:t>
            </w:r>
            <w:r>
              <w:rPr>
                <w:rFonts w:hint="eastAsia"/>
                <w:color w:val="000000" w:themeColor="text1"/>
                <w:sz w:val="18"/>
              </w:rPr>
              <w:t>号</w:t>
            </w:r>
          </w:p>
          <w:p>
            <w:pPr>
              <w:pStyle w:val="0"/>
              <w:spacing w:line="360" w:lineRule="auto"/>
              <w:rPr>
                <w:rFonts w:hint="default"/>
                <w:sz w:val="18"/>
              </w:rPr>
            </w:pPr>
            <w:r>
              <w:rPr>
                <w:rFonts w:hint="eastAsia"/>
                <w:sz w:val="18"/>
              </w:rPr>
              <w:t>　　３　工事名　　　令和７年度　静岡県立こども病院西館無停電電源装置及び直流電源装置更新工事</w:t>
            </w:r>
          </w:p>
          <w:p>
            <w:pPr>
              <w:pStyle w:val="0"/>
              <w:spacing w:line="360" w:lineRule="auto"/>
              <w:jc w:val="left"/>
              <w:rPr>
                <w:rFonts w:hint="default" w:eastAsia="SimSun"/>
                <w:sz w:val="18"/>
              </w:rPr>
            </w:pPr>
            <w:r>
              <w:rPr>
                <w:rFonts w:hint="eastAsia"/>
                <w:sz w:val="18"/>
              </w:rPr>
              <w:t>　　４　工事場所　　静岡市葵区漆山</w:t>
            </w:r>
            <w:r>
              <w:rPr>
                <w:rFonts w:hint="eastAsia"/>
                <w:sz w:val="18"/>
              </w:rPr>
              <w:t xml:space="preserve"> </w:t>
            </w:r>
            <w:r>
              <w:rPr>
                <w:rFonts w:hint="eastAsia"/>
                <w:sz w:val="18"/>
              </w:rPr>
              <w:t>地内</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380" w:hRule="atLeast"/>
              </w:trPr>
              <w:tc>
                <w:tcPr>
                  <w:tcW w:w="3697" w:type="dxa"/>
                  <w:vAlign w:val="center"/>
                </w:tcPr>
                <w:p>
                  <w:pPr>
                    <w:pStyle w:val="0"/>
                    <w:spacing w:line="359" w:lineRule="exact"/>
                    <w:jc w:val="left"/>
                    <w:rPr>
                      <w:rFonts w:hint="default"/>
                      <w:sz w:val="18"/>
                    </w:rPr>
                  </w:pPr>
                  <w:r>
                    <w:rPr>
                      <w:rFonts w:hint="eastAsia"/>
                      <w:sz w:val="18"/>
                    </w:rPr>
                    <w:t>静岡県内の営業所の所在地</w:t>
                  </w:r>
                </w:p>
              </w:tc>
              <w:tc>
                <w:tcPr>
                  <w:tcW w:w="5123" w:type="dxa"/>
                  <w:vAlign w:val="center"/>
                </w:tcPr>
                <w:p>
                  <w:pPr>
                    <w:pStyle w:val="0"/>
                    <w:spacing w:line="359" w:lineRule="exact"/>
                    <w:jc w:val="left"/>
                    <w:rPr>
                      <w:rFonts w:hint="default"/>
                      <w:sz w:val="18"/>
                    </w:rPr>
                  </w:pPr>
                  <w:r>
                    <w:rPr>
                      <w:rFonts w:hint="eastAsia"/>
                      <w:sz w:val="18"/>
                    </w:rPr>
                    <w:t>静岡県</w:t>
                  </w:r>
                </w:p>
              </w:tc>
            </w:tr>
            <w:tr>
              <w:trPr/>
              <w:tc>
                <w:tcPr>
                  <w:tcW w:w="3697" w:type="dxa"/>
                  <w:vAlign w:val="center"/>
                </w:tcPr>
                <w:p>
                  <w:pPr>
                    <w:pStyle w:val="0"/>
                    <w:spacing w:line="359" w:lineRule="exact"/>
                    <w:jc w:val="left"/>
                    <w:rPr>
                      <w:rFonts w:hint="default"/>
                      <w:sz w:val="18"/>
                    </w:rPr>
                  </w:pPr>
                  <w:r>
                    <w:rPr>
                      <w:rFonts w:hint="eastAsia"/>
                      <w:sz w:val="18"/>
                    </w:rPr>
                    <w:t>発注業種の許可（</w:t>
                  </w:r>
                  <w:r>
                    <w:rPr>
                      <w:rFonts w:hint="eastAsia"/>
                      <w:b w:val="1"/>
                      <w:sz w:val="18"/>
                    </w:rPr>
                    <w:t>電気工事</w:t>
                  </w:r>
                  <w:bookmarkStart w:id="0" w:name="_GoBack"/>
                  <w:bookmarkEnd w:id="0"/>
                  <w:r>
                    <w:rPr>
                      <w:rFonts w:hint="eastAsia"/>
                      <w:b w:val="1"/>
                      <w:sz w:val="18"/>
                    </w:rPr>
                    <w:t>業</w:t>
                  </w:r>
                  <w:r>
                    <w:rPr>
                      <w:rFonts w:hint="eastAsia"/>
                      <w:sz w:val="18"/>
                    </w:rPr>
                    <w:t>）</w:t>
                  </w:r>
                </w:p>
              </w:tc>
              <w:tc>
                <w:tcPr>
                  <w:tcW w:w="5123" w:type="dxa"/>
                  <w:vAlign w:val="center"/>
                </w:tcPr>
                <w:p>
                  <w:pPr>
                    <w:pStyle w:val="0"/>
                    <w:spacing w:line="359" w:lineRule="exact"/>
                    <w:jc w:val="center"/>
                    <w:rPr>
                      <w:rFonts w:hint="default"/>
                      <w:sz w:val="18"/>
                    </w:rPr>
                  </w:pPr>
                  <w:r>
                    <w:rPr>
                      <w:rFonts w:hint="eastAsia"/>
                      <w:sz w:val="18"/>
                    </w:rPr>
                    <w:t>　　一般　・　特定　　　</w:t>
                  </w:r>
                </w:p>
              </w:tc>
            </w:tr>
            <w:tr>
              <w:trPr>
                <w:trHeight w:val="665" w:hRule="atLeast"/>
              </w:trPr>
              <w:tc>
                <w:tcPr>
                  <w:tcW w:w="3697" w:type="dxa"/>
                  <w:vAlign w:val="center"/>
                </w:tcPr>
                <w:p>
                  <w:pPr>
                    <w:pStyle w:val="0"/>
                    <w:spacing w:line="276" w:lineRule="auto"/>
                    <w:jc w:val="left"/>
                    <w:rPr>
                      <w:rFonts w:hint="default"/>
                      <w:sz w:val="18"/>
                    </w:rPr>
                  </w:pPr>
                  <w:r>
                    <w:rPr>
                      <w:rFonts w:hint="eastAsia"/>
                      <w:sz w:val="18"/>
                    </w:rPr>
                    <w:t>企業の同種工事の施工実績</w:t>
                  </w:r>
                </w:p>
                <w:p>
                  <w:pPr>
                    <w:pStyle w:val="0"/>
                    <w:spacing w:line="276" w:lineRule="auto"/>
                    <w:jc w:val="left"/>
                    <w:rPr>
                      <w:rFonts w:hint="default"/>
                      <w:sz w:val="18"/>
                    </w:rPr>
                  </w:pPr>
                </w:p>
                <w:p>
                  <w:pPr>
                    <w:pStyle w:val="0"/>
                    <w:spacing w:line="276" w:lineRule="auto"/>
                    <w:jc w:val="left"/>
                    <w:rPr>
                      <w:rFonts w:hint="default"/>
                      <w:sz w:val="18"/>
                    </w:rPr>
                  </w:pPr>
                  <w:r>
                    <w:rPr>
                      <w:rFonts w:hint="eastAsia"/>
                      <w:sz w:val="16"/>
                    </w:rPr>
                    <w:t>＊「工事内容」には参加資格条件を満たすことが確認できる事項を簡潔に記載</w:t>
                  </w:r>
                </w:p>
              </w:tc>
              <w:tc>
                <w:tcPr>
                  <w:tcW w:w="5123" w:type="dxa"/>
                  <w:vAlign w:val="center"/>
                </w:tcPr>
                <w:p>
                  <w:pPr>
                    <w:pStyle w:val="0"/>
                    <w:spacing w:line="276" w:lineRule="auto"/>
                    <w:jc w:val="left"/>
                    <w:rPr>
                      <w:rFonts w:hint="default"/>
                      <w:sz w:val="18"/>
                    </w:rPr>
                  </w:pPr>
                  <w:r>
                    <w:rPr>
                      <w:rFonts w:hint="eastAsia"/>
                      <w:sz w:val="18"/>
                    </w:rPr>
                    <w:t>＜工事名＞</w:t>
                  </w:r>
                </w:p>
                <w:p>
                  <w:pPr>
                    <w:pStyle w:val="0"/>
                    <w:spacing w:line="276" w:lineRule="auto"/>
                    <w:jc w:val="left"/>
                    <w:rPr>
                      <w:rFonts w:hint="default"/>
                      <w:sz w:val="18"/>
                    </w:rPr>
                  </w:pPr>
                  <w:r>
                    <w:rPr>
                      <w:rFonts w:hint="eastAsia"/>
                      <w:sz w:val="18"/>
                    </w:rPr>
                    <w:t>＜病院名＞　　＜病床数＞</w:t>
                  </w:r>
                </w:p>
                <w:p>
                  <w:pPr>
                    <w:pStyle w:val="0"/>
                    <w:spacing w:line="276" w:lineRule="auto"/>
                    <w:jc w:val="left"/>
                    <w:rPr>
                      <w:rFonts w:hint="default"/>
                      <w:sz w:val="18"/>
                    </w:rPr>
                  </w:pPr>
                  <w:r>
                    <w:rPr>
                      <w:rFonts w:hint="eastAsia"/>
                      <w:sz w:val="18"/>
                    </w:rPr>
                    <w:t>＜完成引渡日＞　　　年　　月　　日</w:t>
                  </w:r>
                </w:p>
                <w:p>
                  <w:pPr>
                    <w:pStyle w:val="0"/>
                    <w:spacing w:line="276" w:lineRule="auto"/>
                    <w:jc w:val="left"/>
                    <w:rPr>
                      <w:rFonts w:hint="default"/>
                      <w:sz w:val="18"/>
                    </w:rPr>
                  </w:pPr>
                  <w:r>
                    <w:rPr>
                      <w:rFonts w:hint="eastAsia"/>
                      <w:sz w:val="18"/>
                    </w:rPr>
                    <w:t>＜工事内容＞</w:t>
                  </w:r>
                </w:p>
                <w:p>
                  <w:pPr>
                    <w:pStyle w:val="0"/>
                    <w:spacing w:line="276" w:lineRule="auto"/>
                    <w:jc w:val="left"/>
                    <w:rPr>
                      <w:rFonts w:hint="default"/>
                      <w:sz w:val="18"/>
                    </w:rPr>
                  </w:pPr>
                </w:p>
              </w:tc>
            </w:tr>
            <w:tr>
              <w:trPr>
                <w:cantSplit/>
                <w:trHeight w:val="624" w:hRule="atLeast"/>
              </w:trPr>
              <w:tc>
                <w:tcPr>
                  <w:tcW w:w="369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59" w:lineRule="exact"/>
                    <w:rPr>
                      <w:rFonts w:hint="eastAsia"/>
                    </w:rPr>
                  </w:pPr>
                  <w:r>
                    <w:rPr>
                      <w:rFonts w:hint="eastAsia"/>
                      <w:sz w:val="18"/>
                    </w:rPr>
                    <w:t>技術者の資格と氏名</w:t>
                  </w:r>
                </w:p>
              </w:tc>
              <w:tc>
                <w:tcPr>
                  <w:tcW w:w="512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76" w:lineRule="auto"/>
                    <w:jc w:val="left"/>
                    <w:rPr>
                      <w:rFonts w:hint="default"/>
                      <w:sz w:val="18"/>
                    </w:rPr>
                  </w:pPr>
                  <w:r>
                    <w:rPr>
                      <w:rFonts w:hint="eastAsia"/>
                      <w:sz w:val="18"/>
                    </w:rPr>
                    <w:t>＜資格名＞</w:t>
                  </w:r>
                </w:p>
                <w:p>
                  <w:pPr>
                    <w:pStyle w:val="0"/>
                    <w:spacing w:line="276" w:lineRule="auto"/>
                    <w:jc w:val="left"/>
                    <w:rPr>
                      <w:rFonts w:hint="eastAsia"/>
                    </w:rPr>
                  </w:pPr>
                  <w:r>
                    <w:rPr>
                      <w:rFonts w:hint="eastAsia"/>
                      <w:sz w:val="18"/>
                    </w:rPr>
                    <w:t>＜氏名＞</w:t>
                  </w:r>
                </w:p>
              </w:tc>
            </w:tr>
          </w:tbl>
          <w:p>
            <w:pPr>
              <w:pStyle w:val="0"/>
              <w:spacing w:line="359" w:lineRule="exact"/>
              <w:ind w:firstLine="180" w:firstLineChars="100"/>
              <w:rPr>
                <w:rFonts w:hint="default"/>
                <w:sz w:val="18"/>
              </w:rPr>
            </w:pPr>
            <w:r>
              <w:rPr>
                <w:rFonts w:hint="eastAsia"/>
                <w:sz w:val="18"/>
              </w:rPr>
              <w:t>　配置予定技術者の資格を記入してください。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left="180" w:hanging="180" w:hangingChars="100"/>
        <w:jc w:val="left"/>
        <w:rPr>
          <w:rFonts w:hint="default"/>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117</TotalTime>
  <Pages>1</Pages>
  <Words>3</Words>
  <Characters>508</Characters>
  <Application>JUST Note</Application>
  <Lines>44</Lines>
  <Paragraphs>31</Paragraphs>
  <CharactersWithSpaces>734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2025-08-29T05:21:30Z</cp:lastPrinted>
  <dcterms:created xsi:type="dcterms:W3CDTF">2015-10-20T11:28:00Z</dcterms:created>
  <dcterms:modified xsi:type="dcterms:W3CDTF">2025-08-29T05:21:30Z</dcterms:modified>
  <cp:revision>21</cp:revision>
</cp:coreProperties>
</file>